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14" w:rsidRPr="00456D93" w:rsidRDefault="00636B14" w:rsidP="005C6E47">
      <w:pPr>
        <w:pStyle w:val="Zkladntext"/>
        <w:spacing w:line="360" w:lineRule="auto"/>
        <w:jc w:val="both"/>
        <w:rPr>
          <w:sz w:val="24"/>
          <w:szCs w:val="24"/>
        </w:rPr>
      </w:pPr>
      <w:bookmarkStart w:id="0" w:name="docs-internal-guid-f87cecfd-ba7a-fff1-80"/>
      <w:bookmarkEnd w:id="0"/>
      <w:r w:rsidRPr="00456D93">
        <w:rPr>
          <w:b w:val="0"/>
          <w:bCs w:val="0"/>
          <w:i w:val="0"/>
          <w:color w:val="000000"/>
          <w:sz w:val="24"/>
          <w:szCs w:val="24"/>
          <w:u w:val="none"/>
          <w:lang w:eastAsia="cs-CZ"/>
        </w:rPr>
        <w:t>Vážení rodiče,</w:t>
      </w:r>
    </w:p>
    <w:p w:rsidR="00636B14" w:rsidRPr="00456D93" w:rsidRDefault="00636B14" w:rsidP="005C6E47">
      <w:pPr>
        <w:pStyle w:val="Zkladntext"/>
        <w:spacing w:line="360" w:lineRule="auto"/>
        <w:jc w:val="both"/>
        <w:rPr>
          <w:b w:val="0"/>
          <w:bCs w:val="0"/>
          <w:i w:val="0"/>
          <w:color w:val="000000"/>
          <w:sz w:val="24"/>
          <w:szCs w:val="24"/>
          <w:u w:val="none"/>
          <w:lang w:eastAsia="cs-CZ"/>
        </w:rPr>
      </w:pPr>
    </w:p>
    <w:p w:rsidR="00636B14" w:rsidRPr="00456D93" w:rsidRDefault="00636B14" w:rsidP="005C6E47">
      <w:pPr>
        <w:pStyle w:val="Zkladntext"/>
        <w:spacing w:line="360" w:lineRule="auto"/>
        <w:jc w:val="both"/>
        <w:rPr>
          <w:b w:val="0"/>
          <w:bCs w:val="0"/>
          <w:sz w:val="24"/>
          <w:szCs w:val="24"/>
        </w:rPr>
      </w:pP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od 1. 10. 2018 </w:t>
      </w:r>
      <w:r w:rsidRPr="00456D93">
        <w:rPr>
          <w:b w:val="0"/>
          <w:bCs w:val="0"/>
          <w:i w:val="0"/>
          <w:color w:val="000000"/>
          <w:sz w:val="24"/>
          <w:szCs w:val="24"/>
        </w:rPr>
        <w:t>do 30. 9. 2020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působí v rámci projektu </w:t>
      </w:r>
      <w:r w:rsidRPr="00456D93">
        <w:rPr>
          <w:b w:val="0"/>
          <w:bCs w:val="0"/>
          <w:color w:val="000000"/>
          <w:sz w:val="24"/>
          <w:szCs w:val="24"/>
          <w:u w:val="none"/>
        </w:rPr>
        <w:t xml:space="preserve">“Vše pro děti” 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na ZŠ Hlubočky - Mariánské Údolí školní speciální pedagog Mgr. Lucie </w:t>
      </w:r>
      <w:proofErr w:type="spellStart"/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>Třaskalíková</w:t>
      </w:r>
      <w:proofErr w:type="spellEnd"/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. </w:t>
      </w:r>
    </w:p>
    <w:p w:rsidR="00636B14" w:rsidRPr="00456D93" w:rsidRDefault="00636B14" w:rsidP="005C6E47">
      <w:pPr>
        <w:pStyle w:val="Zkladntext"/>
        <w:spacing w:line="360" w:lineRule="auto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</w:p>
    <w:p w:rsidR="00636B14" w:rsidRDefault="00636B14" w:rsidP="005C6E47">
      <w:pPr>
        <w:pStyle w:val="Zkladntext"/>
        <w:spacing w:line="360" w:lineRule="auto"/>
        <w:jc w:val="both"/>
        <w:rPr>
          <w:rStyle w:val="ListLabel1"/>
          <w:b w:val="0"/>
          <w:i w:val="0"/>
          <w:sz w:val="24"/>
          <w:szCs w:val="24"/>
          <w:u w:val="none"/>
        </w:rPr>
      </w:pPr>
      <w:r w:rsidRPr="00456D93">
        <w:rPr>
          <w:rStyle w:val="ListLabel1"/>
          <w:b w:val="0"/>
          <w:i w:val="0"/>
          <w:sz w:val="24"/>
          <w:szCs w:val="24"/>
          <w:u w:val="none"/>
        </w:rPr>
        <w:t xml:space="preserve">Školní speciální pedagog sehrává velmi důležitou roli zejména při </w:t>
      </w:r>
      <w:r w:rsidRPr="006C3942">
        <w:rPr>
          <w:rStyle w:val="ListLabel1"/>
          <w:b w:val="0"/>
          <w:i w:val="0"/>
          <w:sz w:val="24"/>
          <w:szCs w:val="24"/>
        </w:rPr>
        <w:t>podpoře edukace žáků v 1. stupni podpory</w:t>
      </w:r>
      <w:r w:rsidRPr="00456D93">
        <w:rPr>
          <w:rStyle w:val="ListLabel1"/>
          <w:b w:val="0"/>
          <w:i w:val="0"/>
          <w:sz w:val="24"/>
          <w:szCs w:val="24"/>
          <w:u w:val="none"/>
        </w:rPr>
        <w:t xml:space="preserve">, kde </w:t>
      </w:r>
    </w:p>
    <w:p w:rsidR="00636B14" w:rsidRDefault="00636B14" w:rsidP="005C6E47">
      <w:pPr>
        <w:pStyle w:val="Zkladntext"/>
        <w:numPr>
          <w:ilvl w:val="0"/>
          <w:numId w:val="2"/>
        </w:numPr>
        <w:spacing w:line="360" w:lineRule="auto"/>
        <w:jc w:val="both"/>
        <w:rPr>
          <w:rStyle w:val="ListLabel1"/>
          <w:b w:val="0"/>
          <w:i w:val="0"/>
          <w:sz w:val="24"/>
          <w:szCs w:val="24"/>
          <w:u w:val="none"/>
        </w:rPr>
      </w:pPr>
      <w:r w:rsidRPr="00456D93">
        <w:rPr>
          <w:rStyle w:val="ListLabel1"/>
          <w:b w:val="0"/>
          <w:i w:val="0"/>
          <w:sz w:val="24"/>
          <w:szCs w:val="24"/>
          <w:u w:val="none"/>
        </w:rPr>
        <w:t xml:space="preserve">identifikuje výukové (výchovné) problémy žáků, </w:t>
      </w:r>
    </w:p>
    <w:p w:rsidR="00636B14" w:rsidRDefault="00636B14" w:rsidP="005C6E47">
      <w:pPr>
        <w:pStyle w:val="Zkladntext"/>
        <w:numPr>
          <w:ilvl w:val="0"/>
          <w:numId w:val="2"/>
        </w:numPr>
        <w:spacing w:line="360" w:lineRule="auto"/>
        <w:jc w:val="both"/>
        <w:rPr>
          <w:rStyle w:val="ListLabel1"/>
          <w:b w:val="0"/>
          <w:i w:val="0"/>
          <w:sz w:val="24"/>
          <w:szCs w:val="24"/>
          <w:u w:val="none"/>
        </w:rPr>
      </w:pPr>
      <w:r w:rsidRPr="00456D93">
        <w:rPr>
          <w:rStyle w:val="ListLabel1"/>
          <w:b w:val="0"/>
          <w:i w:val="0"/>
          <w:sz w:val="24"/>
          <w:szCs w:val="24"/>
          <w:u w:val="none"/>
        </w:rPr>
        <w:t>navrhuje podpůrná opatření, dohlíží na jej</w:t>
      </w:r>
      <w:r>
        <w:rPr>
          <w:rStyle w:val="ListLabel1"/>
          <w:b w:val="0"/>
          <w:i w:val="0"/>
          <w:sz w:val="24"/>
          <w:szCs w:val="24"/>
          <w:u w:val="none"/>
        </w:rPr>
        <w:t>ich zařazení do školní práce</w:t>
      </w:r>
    </w:p>
    <w:p w:rsidR="00636B14" w:rsidRDefault="00636B14" w:rsidP="005C6E47">
      <w:pPr>
        <w:pStyle w:val="Zkladntext"/>
        <w:numPr>
          <w:ilvl w:val="0"/>
          <w:numId w:val="2"/>
        </w:numPr>
        <w:spacing w:line="360" w:lineRule="auto"/>
        <w:jc w:val="both"/>
        <w:rPr>
          <w:rStyle w:val="ListLabel1"/>
          <w:b w:val="0"/>
          <w:i w:val="0"/>
          <w:sz w:val="24"/>
          <w:szCs w:val="24"/>
          <w:u w:val="none"/>
          <w:lang w:eastAsia="cs-CZ"/>
        </w:rPr>
      </w:pPr>
      <w:r w:rsidRPr="00456D93">
        <w:rPr>
          <w:rStyle w:val="ListLabel1"/>
          <w:b w:val="0"/>
          <w:i w:val="0"/>
          <w:sz w:val="24"/>
          <w:szCs w:val="24"/>
          <w:u w:val="none"/>
        </w:rPr>
        <w:t>spolupracuje s pracovníkem ŠPZ, který má žáka s tímto st</w:t>
      </w:r>
      <w:r w:rsidR="005D3FE2">
        <w:rPr>
          <w:rStyle w:val="ListLabel1"/>
          <w:b w:val="0"/>
          <w:i w:val="0"/>
          <w:sz w:val="24"/>
          <w:szCs w:val="24"/>
          <w:u w:val="none"/>
        </w:rPr>
        <w:t>upněm podpory v poradenské péči</w:t>
      </w:r>
    </w:p>
    <w:p w:rsidR="00636B14" w:rsidRPr="00456D93" w:rsidRDefault="00636B14" w:rsidP="005C6E47">
      <w:pPr>
        <w:pStyle w:val="Zkladntext"/>
        <w:numPr>
          <w:ilvl w:val="0"/>
          <w:numId w:val="2"/>
        </w:numPr>
        <w:spacing w:line="360" w:lineRule="auto"/>
        <w:jc w:val="both"/>
        <w:rPr>
          <w:rStyle w:val="ListLabel1"/>
          <w:b w:val="0"/>
          <w:i w:val="0"/>
          <w:sz w:val="24"/>
          <w:szCs w:val="24"/>
          <w:u w:val="none"/>
          <w:lang w:eastAsia="cs-CZ"/>
        </w:rPr>
      </w:pPr>
      <w:r>
        <w:rPr>
          <w:rStyle w:val="ListLabel1"/>
          <w:b w:val="0"/>
          <w:i w:val="0"/>
          <w:sz w:val="24"/>
          <w:szCs w:val="24"/>
          <w:u w:val="none"/>
          <w:lang w:eastAsia="cs-CZ"/>
        </w:rPr>
        <w:t>z</w:t>
      </w:r>
      <w:r w:rsidRPr="00456D93">
        <w:rPr>
          <w:rStyle w:val="ListLabel1"/>
          <w:b w:val="0"/>
          <w:i w:val="0"/>
          <w:sz w:val="24"/>
          <w:szCs w:val="24"/>
          <w:u w:val="none"/>
          <w:lang w:eastAsia="cs-CZ"/>
        </w:rPr>
        <w:t>abývá se především včasnou identifikací žáků s potřebou podpůrných opatření a vytvářením (případně i realizací) strategií a postupů vedoucích k odstranění či zmírnění výukových problémů.</w:t>
      </w:r>
    </w:p>
    <w:p w:rsidR="008D17FF" w:rsidRDefault="008D17FF" w:rsidP="005C6E47">
      <w:pPr>
        <w:shd w:val="clear" w:color="auto" w:fill="FFFFFF"/>
        <w:spacing w:after="0" w:line="360" w:lineRule="auto"/>
        <w:outlineLvl w:val="2"/>
        <w:rPr>
          <w:rStyle w:val="ListLabel1"/>
          <w:sz w:val="24"/>
          <w:szCs w:val="24"/>
        </w:rPr>
      </w:pPr>
    </w:p>
    <w:p w:rsidR="00636B14" w:rsidRPr="00456D93" w:rsidRDefault="00636B14" w:rsidP="005C6E47">
      <w:pPr>
        <w:shd w:val="clear" w:color="auto" w:fill="FFFFFF"/>
        <w:spacing w:after="0" w:line="360" w:lineRule="auto"/>
        <w:outlineLvl w:val="2"/>
        <w:rPr>
          <w:rStyle w:val="ListLabel1"/>
          <w:sz w:val="24"/>
          <w:szCs w:val="24"/>
          <w:lang w:eastAsia="cs-CZ"/>
        </w:rPr>
      </w:pPr>
      <w:bookmarkStart w:id="1" w:name="_GoBack"/>
      <w:bookmarkEnd w:id="1"/>
      <w:r w:rsidRPr="00456D93">
        <w:rPr>
          <w:rStyle w:val="ListLabel1"/>
          <w:sz w:val="24"/>
          <w:szCs w:val="24"/>
        </w:rPr>
        <w:t>Školní speciální pedagog</w:t>
      </w:r>
      <w:r w:rsidRPr="00456D93">
        <w:rPr>
          <w:rStyle w:val="ListLabel1"/>
          <w:b/>
          <w:i/>
          <w:sz w:val="24"/>
          <w:szCs w:val="24"/>
        </w:rPr>
        <w:t xml:space="preserve"> </w:t>
      </w:r>
      <w:r w:rsidRPr="006C3942">
        <w:rPr>
          <w:rStyle w:val="ListLabel1"/>
          <w:sz w:val="24"/>
        </w:rPr>
        <w:t xml:space="preserve">také </w:t>
      </w:r>
      <w:r w:rsidRPr="00456D93">
        <w:rPr>
          <w:rStyle w:val="ListLabel1"/>
          <w:sz w:val="24"/>
          <w:szCs w:val="24"/>
          <w:lang w:eastAsia="cs-CZ"/>
        </w:rPr>
        <w:t>pom</w:t>
      </w:r>
      <w:r>
        <w:rPr>
          <w:rStyle w:val="ListLabel1"/>
          <w:sz w:val="24"/>
          <w:lang w:eastAsia="cs-CZ"/>
        </w:rPr>
        <w:t>á</w:t>
      </w:r>
      <w:r w:rsidRPr="00456D93">
        <w:rPr>
          <w:rStyle w:val="ListLabel1"/>
          <w:sz w:val="24"/>
          <w:szCs w:val="24"/>
          <w:lang w:eastAsia="cs-CZ"/>
        </w:rPr>
        <w:t>há:</w:t>
      </w:r>
    </w:p>
    <w:p w:rsidR="00636B14" w:rsidRPr="00456D93" w:rsidRDefault="00636B14" w:rsidP="005C6E47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ListLabel1"/>
          <w:sz w:val="24"/>
          <w:szCs w:val="24"/>
          <w:lang w:eastAsia="cs-CZ"/>
        </w:rPr>
      </w:pPr>
      <w:r w:rsidRPr="00456D93">
        <w:rPr>
          <w:rStyle w:val="ListLabel1"/>
          <w:sz w:val="24"/>
          <w:szCs w:val="24"/>
          <w:lang w:eastAsia="cs-CZ"/>
        </w:rPr>
        <w:t>Vzdělávání heterogenních skupin žáků v jednom třídním kolektivu.</w:t>
      </w:r>
    </w:p>
    <w:p w:rsidR="00636B14" w:rsidRPr="00456D93" w:rsidRDefault="00636B14" w:rsidP="005C6E47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ListLabel1"/>
          <w:sz w:val="24"/>
          <w:szCs w:val="24"/>
          <w:lang w:eastAsia="cs-CZ"/>
        </w:rPr>
      </w:pPr>
      <w:r w:rsidRPr="00456D93">
        <w:rPr>
          <w:rStyle w:val="ListLabel1"/>
          <w:sz w:val="24"/>
          <w:szCs w:val="24"/>
          <w:lang w:eastAsia="cs-CZ"/>
        </w:rPr>
        <w:t>Vzdělávání žáka se závažným stupněm potřeby podpůrných opatření (neschopného plně se zapojit do spolupráce se třídou) v kolektivu intaktních žáků.</w:t>
      </w:r>
    </w:p>
    <w:p w:rsidR="00636B14" w:rsidRPr="00456D93" w:rsidRDefault="00636B14" w:rsidP="005C6E47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ListLabel1"/>
          <w:sz w:val="24"/>
          <w:szCs w:val="24"/>
          <w:lang w:eastAsia="cs-CZ"/>
        </w:rPr>
      </w:pPr>
      <w:r w:rsidRPr="00456D93">
        <w:rPr>
          <w:rStyle w:val="ListLabel1"/>
          <w:sz w:val="24"/>
          <w:szCs w:val="24"/>
          <w:lang w:eastAsia="cs-CZ"/>
        </w:rPr>
        <w:t>Vytvoření podmínek pro týmovou spolupráci.</w:t>
      </w:r>
    </w:p>
    <w:p w:rsidR="00636B14" w:rsidRPr="00456D93" w:rsidRDefault="00636B14" w:rsidP="005C6E47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ListLabel1"/>
          <w:sz w:val="24"/>
          <w:szCs w:val="24"/>
          <w:lang w:eastAsia="cs-CZ"/>
        </w:rPr>
      </w:pPr>
      <w:r w:rsidRPr="00456D93">
        <w:rPr>
          <w:rStyle w:val="ListLabel1"/>
          <w:sz w:val="24"/>
          <w:szCs w:val="24"/>
          <w:lang w:eastAsia="cs-CZ"/>
        </w:rPr>
        <w:t>Více příležitostí k individuální práci se žákem (i s ostatními žáky ve třídě).</w:t>
      </w:r>
    </w:p>
    <w:p w:rsidR="00636B14" w:rsidRDefault="00636B14" w:rsidP="005C6E47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ListLabel1"/>
          <w:sz w:val="24"/>
          <w:lang w:eastAsia="cs-CZ"/>
        </w:rPr>
      </w:pPr>
      <w:r w:rsidRPr="00456D93">
        <w:rPr>
          <w:rStyle w:val="ListLabel1"/>
          <w:sz w:val="24"/>
          <w:szCs w:val="24"/>
          <w:lang w:eastAsia="cs-CZ"/>
        </w:rPr>
        <w:t>Možnost lépe poznat osobnost žáka (žáků).</w:t>
      </w:r>
    </w:p>
    <w:p w:rsidR="00636B14" w:rsidRDefault="00636B14" w:rsidP="005C6E47">
      <w:pPr>
        <w:shd w:val="clear" w:color="auto" w:fill="FFFFFF"/>
        <w:spacing w:before="100" w:beforeAutospacing="1" w:after="100" w:afterAutospacing="1" w:line="360" w:lineRule="auto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 xml:space="preserve">Standardní </w:t>
      </w:r>
      <w:r w:rsidRPr="00440463">
        <w:rPr>
          <w:rStyle w:val="ListLabel1"/>
          <w:sz w:val="24"/>
          <w:u w:val="single"/>
          <w:lang w:eastAsia="cs-CZ"/>
        </w:rPr>
        <w:t>činnosti</w:t>
      </w:r>
      <w:r w:rsidRPr="00440463">
        <w:rPr>
          <w:rStyle w:val="ListLabel1"/>
          <w:sz w:val="24"/>
          <w:lang w:eastAsia="cs-CZ"/>
        </w:rPr>
        <w:t xml:space="preserve"> školního speciálního pedagoga:</w:t>
      </w:r>
    </w:p>
    <w:p w:rsidR="00636B14" w:rsidRPr="005C6E47" w:rsidRDefault="00636B14" w:rsidP="005C6E47">
      <w:pPr>
        <w:pStyle w:val="Odstavecseseznamem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left"/>
        <w:rPr>
          <w:rStyle w:val="ListLabel1"/>
          <w:sz w:val="24"/>
          <w:u w:val="single"/>
          <w:lang w:eastAsia="cs-CZ"/>
        </w:rPr>
      </w:pPr>
      <w:r w:rsidRPr="005C6E47">
        <w:rPr>
          <w:rStyle w:val="ListLabel1"/>
          <w:sz w:val="24"/>
          <w:u w:val="single"/>
          <w:lang w:eastAsia="cs-CZ"/>
        </w:rPr>
        <w:t>Depistážní činnosti</w:t>
      </w:r>
    </w:p>
    <w:p w:rsidR="00636B14" w:rsidRDefault="00636B14" w:rsidP="005C6E47">
      <w:pPr>
        <w:shd w:val="clear" w:color="auto" w:fill="FFFFFF"/>
        <w:tabs>
          <w:tab w:val="left" w:pos="9072"/>
        </w:tabs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Vyhledávání žáků se speciálními vzdělávac</w:t>
      </w:r>
      <w:r>
        <w:rPr>
          <w:rStyle w:val="ListLabel1"/>
          <w:sz w:val="24"/>
          <w:lang w:eastAsia="cs-CZ"/>
        </w:rPr>
        <w:t>ími potřebami a jejich zařazení d</w:t>
      </w:r>
      <w:r w:rsidRPr="00440463">
        <w:rPr>
          <w:rStyle w:val="ListLabel1"/>
          <w:sz w:val="24"/>
          <w:lang w:eastAsia="cs-CZ"/>
        </w:rPr>
        <w:t>o </w:t>
      </w:r>
      <w:proofErr w:type="spellStart"/>
      <w:r w:rsidRPr="00440463">
        <w:rPr>
          <w:rStyle w:val="ListLabel1"/>
          <w:sz w:val="24"/>
          <w:lang w:eastAsia="cs-CZ"/>
        </w:rPr>
        <w:t>speciálněpedagogické</w:t>
      </w:r>
      <w:proofErr w:type="spellEnd"/>
      <w:r w:rsidRPr="00440463">
        <w:rPr>
          <w:rStyle w:val="ListLabel1"/>
          <w:sz w:val="24"/>
          <w:lang w:eastAsia="cs-CZ"/>
        </w:rPr>
        <w:t xml:space="preserve"> péče. </w:t>
      </w:r>
      <w:r w:rsidRPr="00440463">
        <w:rPr>
          <w:rStyle w:val="ListLabel1"/>
          <w:rFonts w:hint="cs"/>
          <w:sz w:val="24"/>
          <w:lang w:eastAsia="cs-CZ"/>
        </w:rPr>
        <w:t> </w:t>
      </w:r>
    </w:p>
    <w:p w:rsidR="00636B14" w:rsidRDefault="00636B14" w:rsidP="005C6E47">
      <w:pPr>
        <w:shd w:val="clear" w:color="auto" w:fill="FFFFFF"/>
        <w:tabs>
          <w:tab w:val="left" w:pos="9072"/>
        </w:tabs>
        <w:spacing w:line="360" w:lineRule="auto"/>
        <w:rPr>
          <w:rStyle w:val="ListLabel1"/>
          <w:sz w:val="24"/>
          <w:u w:val="single"/>
          <w:lang w:eastAsia="cs-CZ"/>
        </w:rPr>
      </w:pPr>
    </w:p>
    <w:p w:rsidR="005C6E47" w:rsidRDefault="005C6E47" w:rsidP="005C6E47">
      <w:pPr>
        <w:shd w:val="clear" w:color="auto" w:fill="FFFFFF"/>
        <w:tabs>
          <w:tab w:val="left" w:pos="9072"/>
        </w:tabs>
        <w:spacing w:line="360" w:lineRule="auto"/>
        <w:rPr>
          <w:rStyle w:val="ListLabel1"/>
          <w:sz w:val="24"/>
          <w:u w:val="single"/>
          <w:lang w:eastAsia="cs-CZ"/>
        </w:rPr>
      </w:pPr>
    </w:p>
    <w:p w:rsidR="005C6E47" w:rsidRPr="005C6E47" w:rsidRDefault="005C6E47" w:rsidP="005C6E47">
      <w:pPr>
        <w:shd w:val="clear" w:color="auto" w:fill="FFFFFF"/>
        <w:tabs>
          <w:tab w:val="left" w:pos="9072"/>
        </w:tabs>
        <w:spacing w:line="360" w:lineRule="auto"/>
        <w:rPr>
          <w:rStyle w:val="ListLabel1"/>
          <w:sz w:val="24"/>
          <w:u w:val="single"/>
          <w:lang w:eastAsia="cs-CZ"/>
        </w:rPr>
      </w:pPr>
    </w:p>
    <w:p w:rsidR="00636B14" w:rsidRPr="005C6E47" w:rsidRDefault="00636B14" w:rsidP="005C6E47">
      <w:pPr>
        <w:pStyle w:val="Odstavecseseznamem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left"/>
        <w:rPr>
          <w:rStyle w:val="ListLabel1"/>
          <w:sz w:val="24"/>
          <w:u w:val="single"/>
          <w:lang w:eastAsia="cs-CZ"/>
        </w:rPr>
      </w:pPr>
      <w:r w:rsidRPr="005C6E47">
        <w:rPr>
          <w:rStyle w:val="ListLabel1"/>
          <w:sz w:val="24"/>
          <w:u w:val="single"/>
          <w:lang w:eastAsia="cs-CZ"/>
        </w:rPr>
        <w:lastRenderedPageBreak/>
        <w:t>Diagnostické a intervenční činnosti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Diagnostika speciálních vzdělávacích potřeb žáka (shromažďování údajů o žákovi, včetně anamnézy osobní a rodinné), analýza získaných údajů a jejich vyhodnocení.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Vytyčení hlavních problémů žáka, stanovení individuálního plánu</w:t>
      </w:r>
      <w:r w:rsidRPr="00440463">
        <w:rPr>
          <w:rStyle w:val="ListLabel1"/>
          <w:rFonts w:hint="cs"/>
          <w:sz w:val="24"/>
          <w:lang w:eastAsia="cs-CZ"/>
        </w:rPr>
        <w:t> podpory v rámci školy a </w:t>
      </w:r>
      <w:r w:rsidRPr="00440463">
        <w:rPr>
          <w:rStyle w:val="ListLabel1"/>
          <w:sz w:val="24"/>
          <w:lang w:eastAsia="cs-CZ"/>
        </w:rPr>
        <w:t>mimo ni (druh, rozsah, frekvence, trvání intervenčních činností).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Realizace intervenčních činností, tj.: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Provádění, event. zajištění krátkodobé i dlouhodobé individuální práce se žákem (</w:t>
      </w:r>
      <w:proofErr w:type="spellStart"/>
      <w:r w:rsidRPr="00440463">
        <w:rPr>
          <w:rStyle w:val="ListLabel1"/>
          <w:sz w:val="24"/>
          <w:lang w:eastAsia="cs-CZ"/>
        </w:rPr>
        <w:t>speciálněpedagogické</w:t>
      </w:r>
      <w:proofErr w:type="spellEnd"/>
      <w:r w:rsidRPr="00440463">
        <w:rPr>
          <w:rStyle w:val="ListLabel1"/>
          <w:sz w:val="24"/>
          <w:lang w:eastAsia="cs-CZ"/>
        </w:rPr>
        <w:t xml:space="preserve"> vzdělávací činnosti, činnosti reedukační, kompenzační, stimulační).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 xml:space="preserve">Provádění, event. zajištění </w:t>
      </w:r>
      <w:proofErr w:type="spellStart"/>
      <w:r w:rsidRPr="00440463">
        <w:rPr>
          <w:rStyle w:val="ListLabel1"/>
          <w:sz w:val="24"/>
          <w:lang w:eastAsia="cs-CZ"/>
        </w:rPr>
        <w:t>speciálněpedagogické</w:t>
      </w:r>
      <w:proofErr w:type="spellEnd"/>
      <w:r w:rsidRPr="00440463">
        <w:rPr>
          <w:rStyle w:val="ListLabel1"/>
          <w:sz w:val="24"/>
          <w:lang w:eastAsia="cs-CZ"/>
        </w:rPr>
        <w:t xml:space="preserve"> vzdělávací činnosti, činností reedukačních, kompenzačních, stimulačních se skupinou žáků.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Participace na vytvoření individuálního vzdělávacího plánu (v kooperaci s třídním učitelem, učitelem odborného předmětu, s vedením školy, se zákonnými zástupci žáka, se žákem a s</w:t>
      </w:r>
      <w:r w:rsidRPr="00440463">
        <w:rPr>
          <w:rStyle w:val="ListLabel1"/>
          <w:rFonts w:hint="cs"/>
          <w:sz w:val="24"/>
          <w:lang w:eastAsia="cs-CZ"/>
        </w:rPr>
        <w:t> </w:t>
      </w:r>
      <w:r w:rsidRPr="00440463">
        <w:rPr>
          <w:rStyle w:val="ListLabel1"/>
          <w:sz w:val="24"/>
          <w:lang w:eastAsia="cs-CZ"/>
        </w:rPr>
        <w:t>ostatními partnery podpůrného týmu uvnitř a vně školy).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Průběžné vyhodnocování účinnosti navržených opatření, dle pot</w:t>
      </w:r>
      <w:r w:rsidRPr="00440463">
        <w:rPr>
          <w:rStyle w:val="ListLabel1"/>
          <w:rFonts w:hint="cs"/>
          <w:sz w:val="24"/>
          <w:lang w:eastAsia="cs-CZ"/>
        </w:rPr>
        <w:t>řeby navržení a realizace úprav.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rFonts w:hint="cs"/>
          <w:sz w:val="24"/>
          <w:lang w:eastAsia="cs-CZ"/>
        </w:rPr>
        <w:t>Úpravy školního prostředí, zajištění </w:t>
      </w:r>
      <w:r w:rsidRPr="00440463">
        <w:rPr>
          <w:rStyle w:val="ListLabel1"/>
          <w:sz w:val="24"/>
          <w:lang w:eastAsia="cs-CZ"/>
        </w:rPr>
        <w:t>speciálních pomůcek</w:t>
      </w:r>
      <w:r w:rsidRPr="00440463">
        <w:rPr>
          <w:rStyle w:val="ListLabel1"/>
          <w:rFonts w:hint="cs"/>
          <w:sz w:val="24"/>
          <w:lang w:eastAsia="cs-CZ"/>
        </w:rPr>
        <w:t> a didaktických materiálů.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Zabezpečení průběžné komunikace a kontaktů s rodinou žáka (se zákonným zástupcem).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rPr>
          <w:rStyle w:val="ListLabel1"/>
          <w:sz w:val="24"/>
          <w:lang w:eastAsia="cs-CZ"/>
        </w:rPr>
      </w:pPr>
      <w:proofErr w:type="spellStart"/>
      <w:r w:rsidRPr="00440463">
        <w:rPr>
          <w:rStyle w:val="ListLabel1"/>
          <w:sz w:val="24"/>
          <w:lang w:eastAsia="cs-CZ"/>
        </w:rPr>
        <w:t>Speciálněpedagogické</w:t>
      </w:r>
      <w:proofErr w:type="spellEnd"/>
      <w:r w:rsidRPr="00440463">
        <w:rPr>
          <w:rStyle w:val="ListLabel1"/>
          <w:sz w:val="24"/>
          <w:lang w:eastAsia="cs-CZ"/>
        </w:rPr>
        <w:t xml:space="preserve"> poradenské intervence a služby pro žáky, zákonné zástupce a pedagogy školy.</w:t>
      </w:r>
    </w:p>
    <w:p w:rsidR="00636B14" w:rsidRPr="00440463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Participace na kariérovém poradenství – volba vzdělávací cesty žáka – individuální provázení žáka.</w:t>
      </w:r>
    </w:p>
    <w:p w:rsidR="00636B14" w:rsidRDefault="00636B14" w:rsidP="005C6E47">
      <w:pPr>
        <w:numPr>
          <w:ilvl w:val="0"/>
          <w:numId w:val="3"/>
        </w:numPr>
        <w:shd w:val="clear" w:color="auto" w:fill="FFFFFF"/>
        <w:spacing w:after="0" w:line="360" w:lineRule="auto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Konzultace s pracovníky specializovaných poradenských a dalších pracovišť.</w:t>
      </w:r>
    </w:p>
    <w:p w:rsidR="00636B14" w:rsidRPr="00440463" w:rsidRDefault="00636B14" w:rsidP="005C6E47">
      <w:pPr>
        <w:shd w:val="clear" w:color="auto" w:fill="FFFFFF"/>
        <w:spacing w:line="360" w:lineRule="auto"/>
        <w:ind w:left="720"/>
        <w:rPr>
          <w:rStyle w:val="ListLabel1"/>
          <w:sz w:val="24"/>
          <w:lang w:eastAsia="cs-CZ"/>
        </w:rPr>
      </w:pPr>
    </w:p>
    <w:p w:rsidR="00636B14" w:rsidRPr="005C6E47" w:rsidRDefault="00636B14" w:rsidP="005C6E47">
      <w:pPr>
        <w:pStyle w:val="Odstavecseseznamem"/>
        <w:numPr>
          <w:ilvl w:val="0"/>
          <w:numId w:val="6"/>
        </w:numPr>
        <w:shd w:val="clear" w:color="auto" w:fill="FFFFFF"/>
        <w:spacing w:line="360" w:lineRule="auto"/>
        <w:rPr>
          <w:rStyle w:val="ListLabel1"/>
          <w:sz w:val="24"/>
          <w:u w:val="single"/>
          <w:lang w:eastAsia="cs-CZ"/>
        </w:rPr>
      </w:pPr>
      <w:r w:rsidRPr="005C6E47">
        <w:rPr>
          <w:rStyle w:val="ListLabel1"/>
          <w:sz w:val="24"/>
          <w:u w:val="single"/>
          <w:lang w:eastAsia="cs-CZ"/>
        </w:rPr>
        <w:t>Metodické a koordinační činnosti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 xml:space="preserve">Příprava a průběžná úprava podmínek pro integraci žáků se speciálními vzdělávacími potřebami ve škole – koordinace </w:t>
      </w:r>
      <w:proofErr w:type="spellStart"/>
      <w:r w:rsidRPr="00440463">
        <w:rPr>
          <w:rStyle w:val="ListLabel1"/>
          <w:sz w:val="24"/>
          <w:lang w:eastAsia="cs-CZ"/>
        </w:rPr>
        <w:t>speciálněpedagogických</w:t>
      </w:r>
      <w:proofErr w:type="spellEnd"/>
      <w:r w:rsidRPr="00440463">
        <w:rPr>
          <w:rStyle w:val="ListLabel1"/>
          <w:sz w:val="24"/>
          <w:lang w:eastAsia="cs-CZ"/>
        </w:rPr>
        <w:t xml:space="preserve"> poradenských služeb ve škole.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Kooperace se školskými poradenskými zařízeními a s dalšími institucemi a odbornými pracovníky ve prospěch žáka se speciálními vzdělávacími potřebami.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lastRenderedPageBreak/>
        <w:t>Participace na vytváření vzdělávacích plánů a programů školy s cílem rozšíření služeb a zkvalitnění péče o žáky se speciálními vzdělávacími potřebami.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Metodické činnosti pro pedagogy školy – specifika výuky a možnosti žáků dle druhu a stupně zdravotního postižení, návrhy metod a forem práce se žáky – jejich zavádění do výuky, instruktáže využívání speciálních pomůcek a didaktických materiálů.</w:t>
      </w:r>
    </w:p>
    <w:p w:rsidR="00636B14" w:rsidRPr="00440463" w:rsidRDefault="00636B14" w:rsidP="005C6E47">
      <w:pPr>
        <w:shd w:val="clear" w:color="auto" w:fill="FFFFFF"/>
        <w:spacing w:after="0" w:line="360" w:lineRule="auto"/>
        <w:jc w:val="both"/>
        <w:rPr>
          <w:rStyle w:val="ListLabel1"/>
          <w:sz w:val="24"/>
          <w:lang w:eastAsia="cs-CZ"/>
        </w:rPr>
      </w:pPr>
      <w:r w:rsidRPr="00440463">
        <w:rPr>
          <w:rStyle w:val="ListLabel1"/>
          <w:sz w:val="24"/>
          <w:lang w:eastAsia="cs-CZ"/>
        </w:rPr>
        <w:t>Koordinace a metodické vedení pedagogických asistentů ve škole.</w:t>
      </w:r>
    </w:p>
    <w:p w:rsidR="006A091C" w:rsidRDefault="008D17FF" w:rsidP="005C6E47">
      <w:pPr>
        <w:spacing w:line="360" w:lineRule="auto"/>
      </w:pPr>
    </w:p>
    <w:p w:rsidR="00636B14" w:rsidRPr="00456D93" w:rsidRDefault="00636B14" w:rsidP="005C6E47">
      <w:pPr>
        <w:pStyle w:val="Zkladntext"/>
        <w:spacing w:line="360" w:lineRule="auto"/>
        <w:jc w:val="both"/>
        <w:rPr>
          <w:sz w:val="24"/>
          <w:szCs w:val="24"/>
        </w:rPr>
      </w:pP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Všechny informace a citlivá data o žácích získaná při speciálně pedagogické práci a konzultacích se školním pedagogem jsou důvěrná. </w:t>
      </w:r>
      <w:r w:rsidRPr="006C3942">
        <w:rPr>
          <w:b w:val="0"/>
          <w:bCs w:val="0"/>
          <w:i w:val="0"/>
          <w:color w:val="000000"/>
          <w:sz w:val="24"/>
          <w:szCs w:val="22"/>
          <w:u w:val="none"/>
        </w:rPr>
        <w:t>S veškerými osobními údaji je nakládáno v souladu se zákonem č. 101/2000 Sb. o ochraně osobních údajů, to znamená, že nikdo kromě žáků a jejich rodičů k nim nemá přístup.</w:t>
      </w:r>
      <w:r>
        <w:rPr>
          <w:b w:val="0"/>
          <w:bCs w:val="0"/>
          <w:i w:val="0"/>
          <w:color w:val="000000"/>
          <w:sz w:val="24"/>
          <w:szCs w:val="22"/>
          <w:u w:val="none"/>
        </w:rPr>
        <w:t xml:space="preserve"> </w:t>
      </w:r>
      <w:r w:rsidRPr="00456D93">
        <w:rPr>
          <w:b w:val="0"/>
          <w:bCs w:val="0"/>
          <w:i w:val="0"/>
          <w:color w:val="000000"/>
          <w:sz w:val="24"/>
          <w:szCs w:val="24"/>
        </w:rPr>
        <w:t>Obsah konzultací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může být zpřístupněn (např. škole, pedagogicko-psychologické poradně, apod.) pouze na </w:t>
      </w:r>
      <w:r w:rsidRPr="00456D93">
        <w:rPr>
          <w:b w:val="0"/>
          <w:bCs w:val="0"/>
          <w:i w:val="0"/>
          <w:color w:val="000000"/>
          <w:sz w:val="24"/>
          <w:szCs w:val="24"/>
        </w:rPr>
        <w:t>základě písemného souhlasu žáka a jeho zákonného zástupce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>.</w:t>
      </w:r>
    </w:p>
    <w:p w:rsidR="00636B14" w:rsidRPr="00456D93" w:rsidRDefault="00636B14" w:rsidP="005C6E47">
      <w:pPr>
        <w:pStyle w:val="Zkladntext"/>
        <w:shd w:val="clear" w:color="auto" w:fill="FFFFFF"/>
        <w:spacing w:line="360" w:lineRule="auto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>V případě výchovných či výukových obtíží žáka ve škole, ve školní družině či v zájmovém kroužku bude zákonný zástupce žáka pozván ke konzultaci.</w:t>
      </w:r>
    </w:p>
    <w:p w:rsidR="00636B14" w:rsidRPr="00456D93" w:rsidRDefault="00636B14" w:rsidP="005C6E47">
      <w:pPr>
        <w:pStyle w:val="Zkladntext"/>
        <w:shd w:val="clear" w:color="auto" w:fill="FFFFFF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636B14" w:rsidRPr="00456D93" w:rsidRDefault="00636B14" w:rsidP="005C6E47">
      <w:pPr>
        <w:pStyle w:val="Zkladntext"/>
        <w:shd w:val="clear" w:color="auto" w:fill="FFFFFF"/>
        <w:tabs>
          <w:tab w:val="left" w:pos="0"/>
        </w:tabs>
        <w:spacing w:line="360" w:lineRule="auto"/>
        <w:ind w:left="1133"/>
        <w:jc w:val="both"/>
        <w:rPr>
          <w:b w:val="0"/>
          <w:bCs w:val="0"/>
          <w:color w:val="000000"/>
          <w:sz w:val="24"/>
          <w:szCs w:val="24"/>
          <w:u w:val="none"/>
        </w:rPr>
      </w:pPr>
    </w:p>
    <w:p w:rsidR="00636B14" w:rsidRDefault="00636B14" w:rsidP="005C6E47">
      <w:pPr>
        <w:pStyle w:val="Zkladntext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>Individuální k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onzultaci 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lze objednat 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přes email </w:t>
      </w:r>
      <w:hyperlink r:id="rId9" w:history="1">
        <w:r w:rsidRPr="003A3368">
          <w:rPr>
            <w:rStyle w:val="Hypertextovodkaz"/>
            <w:i w:val="0"/>
            <w:sz w:val="24"/>
            <w:szCs w:val="24"/>
          </w:rPr>
          <w:t>Lucie.traskalikova@seznam.cz</w:t>
        </w:r>
      </w:hyperlink>
      <w:r>
        <w:rPr>
          <w:i w:val="0"/>
          <w:color w:val="000000"/>
          <w:sz w:val="24"/>
          <w:szCs w:val="24"/>
          <w:u w:val="none"/>
        </w:rPr>
        <w:t>.</w:t>
      </w:r>
    </w:p>
    <w:p w:rsidR="00636B14" w:rsidRPr="00456D93" w:rsidRDefault="00636B14" w:rsidP="005C6E47">
      <w:pPr>
        <w:pStyle w:val="Zkladntext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36B14" w:rsidRPr="00456D93" w:rsidRDefault="00636B14" w:rsidP="005C6E47">
      <w:pPr>
        <w:pStyle w:val="Zkladntext"/>
        <w:shd w:val="clear" w:color="auto" w:fill="FFFFFF"/>
        <w:spacing w:line="360" w:lineRule="auto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Konzultace pro rodiče probíhají </w:t>
      </w:r>
      <w:bookmarkStart w:id="2" w:name="docs-internal-guid-ad862617-ba9a-b5cc-f1"/>
      <w:bookmarkEnd w:id="2"/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v </w:t>
      </w:r>
      <w:r w:rsidRPr="00456D93">
        <w:rPr>
          <w:i w:val="0"/>
          <w:color w:val="000000"/>
          <w:sz w:val="24"/>
          <w:szCs w:val="24"/>
          <w:u w:val="none"/>
        </w:rPr>
        <w:t>počítačové učebně v 1. patře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(napravo od schodiště) </w:t>
      </w:r>
    </w:p>
    <w:p w:rsidR="00636B14" w:rsidRPr="00456D93" w:rsidRDefault="00636B14" w:rsidP="005C6E47">
      <w:pPr>
        <w:pStyle w:val="Zkladntext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i w:val="0"/>
          <w:color w:val="000000"/>
          <w:sz w:val="24"/>
          <w:szCs w:val="24"/>
          <w:u w:val="none"/>
        </w:rPr>
        <w:t>v</w:t>
      </w:r>
      <w:r w:rsidRPr="00456D93">
        <w:rPr>
          <w:i w:val="0"/>
          <w:color w:val="000000"/>
          <w:sz w:val="24"/>
          <w:szCs w:val="24"/>
          <w:u w:val="none"/>
        </w:rPr>
        <w:t>e čtvrtek v čase 13.30 – 15.30</w:t>
      </w: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>. Konzultace jsou bezplatné.</w:t>
      </w:r>
    </w:p>
    <w:p w:rsidR="00636B14" w:rsidRPr="00456D93" w:rsidRDefault="00636B14" w:rsidP="005C6E47">
      <w:pPr>
        <w:pStyle w:val="Zkladntext"/>
        <w:spacing w:line="360" w:lineRule="auto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</w:p>
    <w:p w:rsidR="00636B14" w:rsidRPr="00456D93" w:rsidRDefault="00636B14" w:rsidP="005C6E47">
      <w:pPr>
        <w:pStyle w:val="Zkladntext"/>
        <w:spacing w:line="360" w:lineRule="auto"/>
        <w:jc w:val="both"/>
        <w:rPr>
          <w:sz w:val="24"/>
          <w:szCs w:val="24"/>
        </w:rPr>
      </w:pPr>
      <w:r w:rsidRPr="00456D93">
        <w:rPr>
          <w:b w:val="0"/>
          <w:bCs w:val="0"/>
          <w:i w:val="0"/>
          <w:color w:val="000000"/>
          <w:sz w:val="24"/>
          <w:szCs w:val="24"/>
          <w:u w:val="none"/>
        </w:rPr>
        <w:t>Věřím, že naše spolupráce bu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>de užitečná pro Vás i Vaše děti.</w:t>
      </w:r>
    </w:p>
    <w:p w:rsidR="00636B14" w:rsidRDefault="00636B14" w:rsidP="005C6E47">
      <w:pPr>
        <w:spacing w:line="360" w:lineRule="auto"/>
      </w:pPr>
    </w:p>
    <w:sectPr w:rsidR="00636B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14" w:rsidRDefault="00636B14" w:rsidP="00636B14">
      <w:pPr>
        <w:spacing w:after="0" w:line="240" w:lineRule="auto"/>
      </w:pPr>
      <w:r>
        <w:separator/>
      </w:r>
    </w:p>
  </w:endnote>
  <w:endnote w:type="continuationSeparator" w:id="0">
    <w:p w:rsidR="00636B14" w:rsidRDefault="00636B14" w:rsidP="0063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14" w:rsidRDefault="00636B14" w:rsidP="00636B14">
      <w:pPr>
        <w:spacing w:after="0" w:line="240" w:lineRule="auto"/>
      </w:pPr>
      <w:r>
        <w:separator/>
      </w:r>
    </w:p>
  </w:footnote>
  <w:footnote w:type="continuationSeparator" w:id="0">
    <w:p w:rsidR="00636B14" w:rsidRDefault="00636B14" w:rsidP="0063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47" w:rsidRDefault="005C6E47">
    <w:pPr>
      <w:pStyle w:val="Zhlav"/>
    </w:pPr>
    <w:r>
      <w:rPr>
        <w:noProof/>
        <w:lang w:eastAsia="cs-CZ"/>
      </w:rPr>
      <w:drawing>
        <wp:inline distT="0" distB="0" distL="0" distR="0" wp14:anchorId="060F5BEE" wp14:editId="1646605A">
          <wp:extent cx="575310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E47" w:rsidRDefault="005C6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0FB"/>
    <w:multiLevelType w:val="multilevel"/>
    <w:tmpl w:val="309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33660"/>
    <w:multiLevelType w:val="multilevel"/>
    <w:tmpl w:val="848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E5D01"/>
    <w:multiLevelType w:val="hybridMultilevel"/>
    <w:tmpl w:val="90F2F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3387"/>
    <w:multiLevelType w:val="hybridMultilevel"/>
    <w:tmpl w:val="22EE6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2794"/>
    <w:multiLevelType w:val="hybridMultilevel"/>
    <w:tmpl w:val="37DE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25BA"/>
    <w:multiLevelType w:val="hybridMultilevel"/>
    <w:tmpl w:val="0D1E9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4"/>
    <w:rsid w:val="005C6E47"/>
    <w:rsid w:val="005D3FE2"/>
    <w:rsid w:val="00636B14"/>
    <w:rsid w:val="008D17FF"/>
    <w:rsid w:val="00975ACB"/>
    <w:rsid w:val="00B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636B14"/>
    <w:rPr>
      <w:rFonts w:ascii="Times New Roman" w:hAnsi="Times New Roman" w:cs="Wingdings"/>
      <w:b w:val="0"/>
      <w:sz w:val="22"/>
    </w:rPr>
  </w:style>
  <w:style w:type="paragraph" w:styleId="Zkladntext">
    <w:name w:val="Body Text"/>
    <w:basedOn w:val="Normln"/>
    <w:link w:val="ZkladntextChar"/>
    <w:rsid w:val="00636B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36B14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u w:val="single"/>
      <w:lang w:eastAsia="zh-CN"/>
    </w:rPr>
  </w:style>
  <w:style w:type="paragraph" w:styleId="Odstavecseseznamem">
    <w:name w:val="List Paragraph"/>
    <w:basedOn w:val="Normln"/>
    <w:uiPriority w:val="34"/>
    <w:qFormat/>
    <w:rsid w:val="00636B14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B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B1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636B1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6B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E47"/>
  </w:style>
  <w:style w:type="paragraph" w:styleId="Zpat">
    <w:name w:val="footer"/>
    <w:basedOn w:val="Normln"/>
    <w:link w:val="ZpatChar"/>
    <w:uiPriority w:val="99"/>
    <w:unhideWhenUsed/>
    <w:rsid w:val="005C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E47"/>
  </w:style>
  <w:style w:type="paragraph" w:styleId="Textbubliny">
    <w:name w:val="Balloon Text"/>
    <w:basedOn w:val="Normln"/>
    <w:link w:val="TextbublinyChar"/>
    <w:uiPriority w:val="99"/>
    <w:semiHidden/>
    <w:unhideWhenUsed/>
    <w:rsid w:val="005C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636B14"/>
    <w:rPr>
      <w:rFonts w:ascii="Times New Roman" w:hAnsi="Times New Roman" w:cs="Wingdings"/>
      <w:b w:val="0"/>
      <w:sz w:val="22"/>
    </w:rPr>
  </w:style>
  <w:style w:type="paragraph" w:styleId="Zkladntext">
    <w:name w:val="Body Text"/>
    <w:basedOn w:val="Normln"/>
    <w:link w:val="ZkladntextChar"/>
    <w:rsid w:val="00636B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36B14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u w:val="single"/>
      <w:lang w:eastAsia="zh-CN"/>
    </w:rPr>
  </w:style>
  <w:style w:type="paragraph" w:styleId="Odstavecseseznamem">
    <w:name w:val="List Paragraph"/>
    <w:basedOn w:val="Normln"/>
    <w:uiPriority w:val="34"/>
    <w:qFormat/>
    <w:rsid w:val="00636B14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B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B1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636B1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6B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E47"/>
  </w:style>
  <w:style w:type="paragraph" w:styleId="Zpat">
    <w:name w:val="footer"/>
    <w:basedOn w:val="Normln"/>
    <w:link w:val="ZpatChar"/>
    <w:uiPriority w:val="99"/>
    <w:unhideWhenUsed/>
    <w:rsid w:val="005C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E47"/>
  </w:style>
  <w:style w:type="paragraph" w:styleId="Textbubliny">
    <w:name w:val="Balloon Text"/>
    <w:basedOn w:val="Normln"/>
    <w:link w:val="TextbublinyChar"/>
    <w:uiPriority w:val="99"/>
    <w:semiHidden/>
    <w:unhideWhenUsed/>
    <w:rsid w:val="005C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ie.traskali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97BB-6022-4129-A46B-527E79F9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TRASKALIKOVA</dc:creator>
  <cp:lastModifiedBy>TRASKALIKOVA</cp:lastModifiedBy>
  <cp:revision>4</cp:revision>
  <dcterms:created xsi:type="dcterms:W3CDTF">2018-10-09T09:00:00Z</dcterms:created>
  <dcterms:modified xsi:type="dcterms:W3CDTF">2018-10-09T09:17:00Z</dcterms:modified>
</cp:coreProperties>
</file>