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7E" w:rsidRPr="00322E7E" w:rsidRDefault="00322E7E" w:rsidP="00322E7E">
      <w:pPr>
        <w:jc w:val="center"/>
        <w:rPr>
          <w:rFonts w:asciiTheme="majorHAnsi" w:hAnsiTheme="majorHAnsi"/>
          <w:b/>
          <w:sz w:val="44"/>
          <w:szCs w:val="44"/>
        </w:rPr>
      </w:pPr>
      <w:r w:rsidRPr="00322E7E">
        <w:rPr>
          <w:rFonts w:asciiTheme="majorHAnsi" w:hAnsiTheme="majorHAnsi"/>
          <w:b/>
          <w:sz w:val="44"/>
          <w:szCs w:val="44"/>
        </w:rPr>
        <w:t>Bezpečný internet</w:t>
      </w:r>
    </w:p>
    <w:p w:rsidR="00322E7E" w:rsidRPr="00322E7E" w:rsidRDefault="00322E7E" w:rsidP="00322E7E">
      <w:pPr>
        <w:rPr>
          <w:rFonts w:asciiTheme="majorHAnsi" w:hAnsiTheme="majorHAnsi"/>
        </w:rPr>
      </w:pPr>
    </w:p>
    <w:p w:rsidR="00322E7E" w:rsidRPr="00322E7E" w:rsidRDefault="00322E7E" w:rsidP="00322E7E">
      <w:pPr>
        <w:rPr>
          <w:rFonts w:asciiTheme="majorHAnsi" w:hAnsiTheme="majorHAnsi"/>
        </w:rPr>
      </w:pPr>
      <w:r w:rsidRPr="00322E7E">
        <w:rPr>
          <w:rFonts w:asciiTheme="majorHAnsi" w:hAnsiTheme="majorHAnsi"/>
        </w:rPr>
        <w:t>Naše škola je zapojena do projektu Bezpečný internet</w:t>
      </w:r>
      <w:r>
        <w:rPr>
          <w:rFonts w:asciiTheme="majorHAnsi" w:hAnsiTheme="majorHAnsi"/>
        </w:rPr>
        <w:t>.</w:t>
      </w:r>
    </w:p>
    <w:p w:rsidR="00322E7E" w:rsidRPr="00322E7E" w:rsidRDefault="00322E7E" w:rsidP="00322E7E">
      <w:pPr>
        <w:rPr>
          <w:rFonts w:asciiTheme="majorHAnsi" w:hAnsiTheme="majorHAnsi"/>
        </w:rPr>
      </w:pPr>
    </w:p>
    <w:p w:rsidR="002C7B91" w:rsidRPr="00322E7E" w:rsidRDefault="00322E7E" w:rsidP="00322E7E">
      <w:pPr>
        <w:jc w:val="both"/>
        <w:rPr>
          <w:rFonts w:asciiTheme="majorHAnsi" w:hAnsiTheme="majorHAnsi"/>
        </w:rPr>
      </w:pPr>
      <w:r w:rsidRPr="00322E7E">
        <w:rPr>
          <w:rFonts w:asciiTheme="majorHAnsi" w:hAnsiTheme="majorHAnsi"/>
        </w:rPr>
        <w:t>Internet nabízí dětem a mladým lidem úžasné příležitosti objevování, komunikace a tvorby. Totéž nabízí i dospělým. Ne vždy ale chceme, aby někteří dospělí komunikovali s našimi dětmi a vydávali se třeba za jejich vrstevníky. Právě i to může čekat vaše děti na internetu. Při používání internetu existují také rizika a je třeba s nimi počítat. Právě proto, že jde o otevřené okno do světa, jež patří také dospělým lidem, obsahuje internet materiál, který není pro děti vhodný.</w:t>
      </w:r>
    </w:p>
    <w:p w:rsidR="00322E7E" w:rsidRDefault="00322E7E" w:rsidP="00322E7E">
      <w:pPr>
        <w:rPr>
          <w:rFonts w:asciiTheme="majorHAnsi" w:hAnsiTheme="majorHAnsi"/>
        </w:rPr>
      </w:pPr>
      <w:r w:rsidRPr="00322E7E">
        <w:rPr>
          <w:rFonts w:asciiTheme="majorHAnsi" w:hAnsiTheme="majorHAnsi"/>
          <w:b/>
        </w:rPr>
        <w:t>Cílem projektu</w:t>
      </w:r>
      <w:r w:rsidRPr="00322E7E">
        <w:rPr>
          <w:rFonts w:asciiTheme="majorHAnsi" w:hAnsiTheme="majorHAnsi"/>
        </w:rPr>
        <w:t xml:space="preserve"> je ukázat uživatelům, jak se zdarma bránit před virovým útokem, zbavit se nečistot v zařízení a jiné.</w:t>
      </w:r>
      <w:r>
        <w:rPr>
          <w:rFonts w:asciiTheme="majorHAnsi" w:hAnsiTheme="majorHAnsi"/>
        </w:rPr>
        <w:t xml:space="preserve"> </w:t>
      </w:r>
      <w:r w:rsidRPr="00322E7E">
        <w:rPr>
          <w:rFonts w:asciiTheme="majorHAnsi" w:hAnsiTheme="majorHAnsi"/>
        </w:rPr>
        <w:t>Webový portál je určen nejen pro mladé, ale taky pro rodiče.</w:t>
      </w:r>
      <w:r w:rsidRPr="00322E7E">
        <w:rPr>
          <w:rFonts w:asciiTheme="majorHAnsi" w:hAnsiTheme="majorHAnsi"/>
        </w:rPr>
        <w:br/>
      </w:r>
      <w:r w:rsidRPr="00322E7E">
        <w:rPr>
          <w:rFonts w:asciiTheme="majorHAnsi" w:hAnsiTheme="majorHAnsi"/>
        </w:rPr>
        <w:br/>
        <w:t xml:space="preserve">Chtěli bychom Vás poprosit o </w:t>
      </w:r>
      <w:r>
        <w:rPr>
          <w:rFonts w:asciiTheme="majorHAnsi" w:hAnsiTheme="majorHAnsi"/>
        </w:rPr>
        <w:t>prostudování</w:t>
      </w:r>
      <w:r w:rsidRPr="00322E7E">
        <w:rPr>
          <w:rFonts w:asciiTheme="majorHAnsi" w:hAnsiTheme="majorHAnsi"/>
        </w:rPr>
        <w:t xml:space="preserve"> projektu: </w:t>
      </w:r>
      <w:r w:rsidRPr="00322E7E">
        <w:rPr>
          <w:rFonts w:asciiTheme="majorHAnsi" w:hAnsiTheme="majorHAnsi"/>
          <w:b/>
        </w:rPr>
        <w:t>bezpecnypc.cz</w:t>
      </w:r>
      <w:r>
        <w:rPr>
          <w:rFonts w:asciiTheme="majorHAnsi" w:hAnsiTheme="majorHAnsi"/>
        </w:rPr>
        <w:t xml:space="preserve">. Určitě se zde dovíte spoustu zajímavých informací o správném užívání internetu. </w:t>
      </w:r>
    </w:p>
    <w:p w:rsidR="00322E7E" w:rsidRDefault="00322E7E" w:rsidP="00322E7E">
      <w:pPr>
        <w:rPr>
          <w:rFonts w:asciiTheme="majorHAnsi" w:hAnsiTheme="majorHAnsi"/>
        </w:rPr>
      </w:pPr>
    </w:p>
    <w:p w:rsidR="00322E7E" w:rsidRDefault="00322E7E" w:rsidP="00322E7E">
      <w:pPr>
        <w:rPr>
          <w:rFonts w:asciiTheme="majorHAnsi" w:hAnsiTheme="majorHAnsi"/>
        </w:rPr>
      </w:pPr>
    </w:p>
    <w:p w:rsidR="00322E7E" w:rsidRDefault="00322E7E" w:rsidP="00322E7E">
      <w:pPr>
        <w:rPr>
          <w:rFonts w:asciiTheme="majorHAnsi" w:hAnsiTheme="majorHAnsi"/>
        </w:rPr>
      </w:pPr>
    </w:p>
    <w:p w:rsidR="00322E7E" w:rsidRPr="00322E7E" w:rsidRDefault="00322E7E" w:rsidP="00322E7E">
      <w:pPr>
        <w:ind w:left="2832" w:firstLine="708"/>
        <w:rPr>
          <w:rFonts w:asciiTheme="majorHAnsi" w:hAnsiTheme="majorHAnsi"/>
        </w:rPr>
      </w:pPr>
      <w:r>
        <w:rPr>
          <w:rFonts w:asciiTheme="majorHAnsi" w:hAnsiTheme="majorHAnsi"/>
        </w:rPr>
        <w:t>Mgr. Martina Kopečná, koordinátor MPP</w:t>
      </w:r>
      <w:r w:rsidRPr="00322E7E">
        <w:rPr>
          <w:rFonts w:asciiTheme="majorHAnsi" w:hAnsiTheme="majorHAnsi"/>
        </w:rPr>
        <w:br/>
      </w:r>
      <w:bookmarkStart w:id="0" w:name="_GoBack"/>
      <w:bookmarkEnd w:id="0"/>
    </w:p>
    <w:p w:rsidR="002C7B91" w:rsidRPr="00322E7E" w:rsidRDefault="002C7B91" w:rsidP="00322E7E">
      <w:pPr>
        <w:rPr>
          <w:rFonts w:asciiTheme="majorHAnsi" w:hAnsiTheme="majorHAnsi"/>
        </w:rPr>
      </w:pPr>
    </w:p>
    <w:sectPr w:rsidR="002C7B91" w:rsidRPr="00322E7E" w:rsidSect="00814E66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E2" w:rsidRDefault="003B07E2" w:rsidP="00232DDA">
      <w:r>
        <w:separator/>
      </w:r>
    </w:p>
  </w:endnote>
  <w:endnote w:type="continuationSeparator" w:id="0">
    <w:p w:rsidR="003B07E2" w:rsidRDefault="003B07E2" w:rsidP="002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E2" w:rsidRDefault="003B07E2" w:rsidP="00232DDA">
      <w:r>
        <w:separator/>
      </w:r>
    </w:p>
  </w:footnote>
  <w:footnote w:type="continuationSeparator" w:id="0">
    <w:p w:rsidR="003B07E2" w:rsidRDefault="003B07E2" w:rsidP="0023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C1" w:rsidRDefault="00FF7244" w:rsidP="00EF2CE2">
    <w:pPr>
      <w:spacing w:line="276" w:lineRule="auto"/>
      <w:rPr>
        <w:rFonts w:ascii="Calibri" w:hAnsi="Calibri" w:cs="Calibri"/>
      </w:rPr>
    </w:pPr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58240" behindDoc="1" locked="0" layoutInCell="1" allowOverlap="1" wp14:anchorId="69FEDA62">
          <wp:simplePos x="0" y="0"/>
          <wp:positionH relativeFrom="column">
            <wp:posOffset>33655</wp:posOffset>
          </wp:positionH>
          <wp:positionV relativeFrom="paragraph">
            <wp:posOffset>131445</wp:posOffset>
          </wp:positionV>
          <wp:extent cx="1528445" cy="9505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CC1" w:rsidRPr="00EF2CE2">
      <w:rPr>
        <w:rFonts w:ascii="Calibri" w:hAnsi="Calibri" w:cs="Calibri"/>
      </w:rPr>
      <w:t xml:space="preserve">                             </w:t>
    </w:r>
    <w:r w:rsidR="00593CC1" w:rsidRPr="00EF2CE2">
      <w:rPr>
        <w:rFonts w:ascii="Calibri" w:hAnsi="Calibri" w:cs="Calibri"/>
        <w:sz w:val="22"/>
      </w:rPr>
      <w:t xml:space="preserve"> </w:t>
    </w:r>
    <w:r w:rsidR="00593CC1" w:rsidRPr="00EF2CE2">
      <w:rPr>
        <w:rFonts w:ascii="Calibri" w:hAnsi="Calibri" w:cs="Calibri"/>
      </w:rPr>
      <w:t xml:space="preserve">         </w:t>
    </w:r>
    <w:r w:rsidR="00593CC1">
      <w:rPr>
        <w:rFonts w:ascii="Calibri" w:hAnsi="Calibri" w:cs="Calibri"/>
      </w:rPr>
      <w:t xml:space="preserve">              </w:t>
    </w:r>
    <w:r w:rsidR="00593CC1" w:rsidRPr="00EF2CE2">
      <w:rPr>
        <w:rFonts w:ascii="Calibri" w:hAnsi="Calibri" w:cs="Calibri"/>
      </w:rPr>
      <w:t xml:space="preserve">         </w:t>
    </w:r>
  </w:p>
  <w:p w:rsidR="00593CC1" w:rsidRPr="003D5904" w:rsidRDefault="00593CC1" w:rsidP="003D5904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593CC1" w:rsidRPr="003D5904" w:rsidRDefault="00593CC1" w:rsidP="003D5904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593CC1" w:rsidRPr="003D5904" w:rsidRDefault="003D5904" w:rsidP="003D5904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="00593CC1"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593CC1" w:rsidRPr="003D5904" w:rsidRDefault="00593CC1" w:rsidP="003D5904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593CC1" w:rsidRPr="00EF2CE2" w:rsidRDefault="00FF7244" w:rsidP="00EF2CE2">
    <w:pPr>
      <w:tabs>
        <w:tab w:val="left" w:pos="567"/>
      </w:tabs>
      <w:rPr>
        <w:rFonts w:ascii="Calibri" w:hAnsi="Calibri" w:cs="Calibri"/>
        <w:sz w:val="22"/>
      </w:rPr>
    </w:pPr>
    <w:r>
      <w:rPr>
        <w:noProof/>
        <w:color w:val="00B05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220345</wp:posOffset>
              </wp:positionV>
              <wp:extent cx="5781675" cy="0"/>
              <wp:effectExtent l="14605" t="10795" r="13970" b="8255"/>
              <wp:wrapNone/>
              <wp:docPr id="1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7.35pt" to="451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" strokecolor="#00b050" strokeweight="1pt"/>
          </w:pict>
        </mc:Fallback>
      </mc:AlternateContent>
    </w:r>
    <w:r w:rsidR="00593CC1" w:rsidRPr="003D5904">
      <w:rPr>
        <w:rFonts w:ascii="Calibri" w:hAnsi="Calibri" w:cs="Calibri"/>
        <w:color w:val="00B050"/>
        <w:sz w:val="22"/>
      </w:rPr>
      <w:t>IČ:70982031            tel.: 585 351 210          mobil: 736 539 006</w:t>
    </w:r>
    <w:r w:rsidR="00593CC1" w:rsidRPr="003D5904">
      <w:rPr>
        <w:rFonts w:ascii="Calibri" w:hAnsi="Calibri" w:cs="Calibri"/>
        <w:color w:val="00B050"/>
        <w:sz w:val="22"/>
      </w:rPr>
      <w:tab/>
      <w:t xml:space="preserve">         e-mail:</w:t>
    </w:r>
    <w:r w:rsidR="00593CC1" w:rsidRPr="00EF2CE2">
      <w:rPr>
        <w:rFonts w:ascii="Calibri" w:hAnsi="Calibri" w:cs="Calibri"/>
        <w:sz w:val="22"/>
      </w:rPr>
      <w:t xml:space="preserve"> </w:t>
    </w:r>
    <w:r w:rsidR="00593CC1">
      <w:rPr>
        <w:rFonts w:ascii="Calibri" w:hAnsi="Calibri" w:cs="Calibri"/>
        <w:color w:val="0000FF"/>
        <w:sz w:val="22"/>
      </w:rPr>
      <w:t>zs.mar.udoli</w:t>
    </w:r>
    <w:r w:rsidR="00593CC1" w:rsidRPr="00EF2CE2">
      <w:rPr>
        <w:rFonts w:ascii="Calibri" w:hAnsi="Calibri" w:cs="Calibri"/>
        <w:color w:val="0000FF"/>
        <w:sz w:val="22"/>
      </w:rPr>
      <w:t>@seznam.cz</w:t>
    </w:r>
    <w:r w:rsidR="00593CC1" w:rsidRPr="00EF2CE2">
      <w:rPr>
        <w:rFonts w:ascii="Calibri" w:hAnsi="Calibri" w:cs="Calibri"/>
        <w:sz w:val="22"/>
      </w:rPr>
      <w:tab/>
    </w:r>
    <w:r w:rsidR="00593CC1" w:rsidRPr="00EF2CE2">
      <w:rPr>
        <w:rFonts w:ascii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63E5"/>
    <w:multiLevelType w:val="multilevel"/>
    <w:tmpl w:val="0840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91501"/>
    <w:multiLevelType w:val="multilevel"/>
    <w:tmpl w:val="F5D4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DA"/>
    <w:rsid w:val="00000787"/>
    <w:rsid w:val="00005048"/>
    <w:rsid w:val="000159C8"/>
    <w:rsid w:val="00063AFB"/>
    <w:rsid w:val="000F56A3"/>
    <w:rsid w:val="000F5EC4"/>
    <w:rsid w:val="00147A3D"/>
    <w:rsid w:val="001F0305"/>
    <w:rsid w:val="00232DDA"/>
    <w:rsid w:val="00263511"/>
    <w:rsid w:val="002C3D4B"/>
    <w:rsid w:val="002C7B91"/>
    <w:rsid w:val="00322E7E"/>
    <w:rsid w:val="00374E74"/>
    <w:rsid w:val="003B07E2"/>
    <w:rsid w:val="003B42BF"/>
    <w:rsid w:val="003D5904"/>
    <w:rsid w:val="00410255"/>
    <w:rsid w:val="00433FAB"/>
    <w:rsid w:val="00523328"/>
    <w:rsid w:val="00542143"/>
    <w:rsid w:val="005474BE"/>
    <w:rsid w:val="00556570"/>
    <w:rsid w:val="005936DB"/>
    <w:rsid w:val="00593CC1"/>
    <w:rsid w:val="005C5FEA"/>
    <w:rsid w:val="005F6EF3"/>
    <w:rsid w:val="00606D25"/>
    <w:rsid w:val="006F5DBE"/>
    <w:rsid w:val="007037D6"/>
    <w:rsid w:val="007770DC"/>
    <w:rsid w:val="00814E66"/>
    <w:rsid w:val="00825041"/>
    <w:rsid w:val="00831691"/>
    <w:rsid w:val="00870A27"/>
    <w:rsid w:val="008B34FD"/>
    <w:rsid w:val="009778A9"/>
    <w:rsid w:val="00977F4D"/>
    <w:rsid w:val="00982879"/>
    <w:rsid w:val="009D1F83"/>
    <w:rsid w:val="009F5FA5"/>
    <w:rsid w:val="00A04EF3"/>
    <w:rsid w:val="00A5440C"/>
    <w:rsid w:val="00A6004E"/>
    <w:rsid w:val="00A87967"/>
    <w:rsid w:val="00AE372F"/>
    <w:rsid w:val="00B333C2"/>
    <w:rsid w:val="00B33E30"/>
    <w:rsid w:val="00B350BC"/>
    <w:rsid w:val="00B75CD7"/>
    <w:rsid w:val="00B80AB2"/>
    <w:rsid w:val="00B97895"/>
    <w:rsid w:val="00BB39B9"/>
    <w:rsid w:val="00C145D5"/>
    <w:rsid w:val="00C239E2"/>
    <w:rsid w:val="00C77ECD"/>
    <w:rsid w:val="00CE0759"/>
    <w:rsid w:val="00D24653"/>
    <w:rsid w:val="00D31C40"/>
    <w:rsid w:val="00D47BA8"/>
    <w:rsid w:val="00D67520"/>
    <w:rsid w:val="00D97AFC"/>
    <w:rsid w:val="00D97B9F"/>
    <w:rsid w:val="00DA32C0"/>
    <w:rsid w:val="00DD32F0"/>
    <w:rsid w:val="00E4307B"/>
    <w:rsid w:val="00E762E7"/>
    <w:rsid w:val="00E85044"/>
    <w:rsid w:val="00E94AF1"/>
    <w:rsid w:val="00EB7040"/>
    <w:rsid w:val="00EF2CE2"/>
    <w:rsid w:val="00F03C80"/>
    <w:rsid w:val="00F331F4"/>
    <w:rsid w:val="00F4171E"/>
    <w:rsid w:val="00F470FD"/>
    <w:rsid w:val="00F53E26"/>
    <w:rsid w:val="00F76603"/>
    <w:rsid w:val="00F9187C"/>
    <w:rsid w:val="00F94E73"/>
    <w:rsid w:val="00FA2120"/>
    <w:rsid w:val="00FA7C16"/>
    <w:rsid w:val="00FC31FB"/>
    <w:rsid w:val="00FE1327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DD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7967"/>
    <w:pPr>
      <w:keepNext/>
      <w:outlineLvl w:val="0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322E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C5F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2DD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796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link w:val="Nadpis4"/>
    <w:semiHidden/>
    <w:rsid w:val="005C5F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erex">
    <w:name w:val="perex"/>
    <w:basedOn w:val="Normln"/>
    <w:rsid w:val="005C5FEA"/>
    <w:pPr>
      <w:spacing w:before="100" w:beforeAutospacing="1" w:after="100" w:afterAutospacing="1"/>
    </w:pPr>
  </w:style>
  <w:style w:type="paragraph" w:customStyle="1" w:styleId="photodesc">
    <w:name w:val="photodesc"/>
    <w:basedOn w:val="Normln"/>
    <w:rsid w:val="005C5FEA"/>
    <w:pPr>
      <w:spacing w:before="100" w:beforeAutospacing="1" w:after="100" w:afterAutospacing="1"/>
    </w:pPr>
  </w:style>
  <w:style w:type="paragraph" w:customStyle="1" w:styleId="photoauthor">
    <w:name w:val="photoauthor"/>
    <w:basedOn w:val="Normln"/>
    <w:rsid w:val="005C5FEA"/>
    <w:pPr>
      <w:spacing w:before="100" w:beforeAutospacing="1" w:after="100" w:afterAutospacing="1"/>
    </w:pPr>
  </w:style>
  <w:style w:type="character" w:styleId="Hypertextovodkaz">
    <w:name w:val="Hyperlink"/>
    <w:uiPriority w:val="99"/>
    <w:semiHidden/>
    <w:unhideWhenUsed/>
    <w:rsid w:val="005C5FEA"/>
    <w:rPr>
      <w:color w:val="0000FF"/>
      <w:u w:val="single"/>
    </w:rPr>
  </w:style>
  <w:style w:type="paragraph" w:customStyle="1" w:styleId="publicdate">
    <w:name w:val="publicdate"/>
    <w:basedOn w:val="Normln"/>
    <w:rsid w:val="005C5FEA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rsid w:val="005C5F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22E7E"/>
  </w:style>
  <w:style w:type="character" w:customStyle="1" w:styleId="Nadpis3Char">
    <w:name w:val="Nadpis 3 Char"/>
    <w:basedOn w:val="Standardnpsmoodstavce"/>
    <w:link w:val="Nadpis3"/>
    <w:semiHidden/>
    <w:rsid w:val="00322E7E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DD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7967"/>
    <w:pPr>
      <w:keepNext/>
      <w:outlineLvl w:val="0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322E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C5F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2DD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796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link w:val="Nadpis4"/>
    <w:semiHidden/>
    <w:rsid w:val="005C5F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erex">
    <w:name w:val="perex"/>
    <w:basedOn w:val="Normln"/>
    <w:rsid w:val="005C5FEA"/>
    <w:pPr>
      <w:spacing w:before="100" w:beforeAutospacing="1" w:after="100" w:afterAutospacing="1"/>
    </w:pPr>
  </w:style>
  <w:style w:type="paragraph" w:customStyle="1" w:styleId="photodesc">
    <w:name w:val="photodesc"/>
    <w:basedOn w:val="Normln"/>
    <w:rsid w:val="005C5FEA"/>
    <w:pPr>
      <w:spacing w:before="100" w:beforeAutospacing="1" w:after="100" w:afterAutospacing="1"/>
    </w:pPr>
  </w:style>
  <w:style w:type="paragraph" w:customStyle="1" w:styleId="photoauthor">
    <w:name w:val="photoauthor"/>
    <w:basedOn w:val="Normln"/>
    <w:rsid w:val="005C5FEA"/>
    <w:pPr>
      <w:spacing w:before="100" w:beforeAutospacing="1" w:after="100" w:afterAutospacing="1"/>
    </w:pPr>
  </w:style>
  <w:style w:type="character" w:styleId="Hypertextovodkaz">
    <w:name w:val="Hyperlink"/>
    <w:uiPriority w:val="99"/>
    <w:semiHidden/>
    <w:unhideWhenUsed/>
    <w:rsid w:val="005C5FEA"/>
    <w:rPr>
      <w:color w:val="0000FF"/>
      <w:u w:val="single"/>
    </w:rPr>
  </w:style>
  <w:style w:type="paragraph" w:customStyle="1" w:styleId="publicdate">
    <w:name w:val="publicdate"/>
    <w:basedOn w:val="Normln"/>
    <w:rsid w:val="005C5FEA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rsid w:val="005C5F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22E7E"/>
  </w:style>
  <w:style w:type="character" w:customStyle="1" w:styleId="Nadpis3Char">
    <w:name w:val="Nadpis 3 Char"/>
    <w:basedOn w:val="Standardnpsmoodstavce"/>
    <w:link w:val="Nadpis3"/>
    <w:semiHidden/>
    <w:rsid w:val="00322E7E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4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6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5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PC-1KMG</dc:creator>
  <cp:lastModifiedBy>Ucitel</cp:lastModifiedBy>
  <cp:revision>2</cp:revision>
  <cp:lastPrinted>2014-02-17T09:22:00Z</cp:lastPrinted>
  <dcterms:created xsi:type="dcterms:W3CDTF">2015-09-09T10:53:00Z</dcterms:created>
  <dcterms:modified xsi:type="dcterms:W3CDTF">2015-09-09T10:53:00Z</dcterms:modified>
</cp:coreProperties>
</file>